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5C5E" w14:textId="77777777" w:rsidR="00DA079D" w:rsidRPr="00DA079D" w:rsidRDefault="00DA079D" w:rsidP="00DA079D">
      <w:pPr>
        <w:jc w:val="center"/>
        <w:rPr>
          <w:rFonts w:ascii="Arial" w:hAnsi="Arial" w:cs="Arial"/>
          <w:b/>
          <w:bCs/>
        </w:rPr>
      </w:pPr>
      <w:r w:rsidRPr="00DA079D">
        <w:rPr>
          <w:rFonts w:ascii="Arial" w:hAnsi="Arial" w:cs="Arial"/>
          <w:b/>
          <w:bCs/>
        </w:rPr>
        <w:t>CANCÚN NOS UNE POR LA CULTURA Y EL ARTE: ANA PATY PERALTA</w:t>
      </w:r>
    </w:p>
    <w:p w14:paraId="00285EC4" w14:textId="77777777" w:rsidR="00DA079D" w:rsidRPr="00DA079D" w:rsidRDefault="00DA079D" w:rsidP="00DA079D">
      <w:pPr>
        <w:jc w:val="both"/>
        <w:rPr>
          <w:rFonts w:ascii="Arial" w:hAnsi="Arial" w:cs="Arial"/>
        </w:rPr>
      </w:pPr>
    </w:p>
    <w:p w14:paraId="27C825CC" w14:textId="7E90FE75" w:rsidR="00DA079D" w:rsidRPr="00DA079D" w:rsidRDefault="00DA079D" w:rsidP="00DA079D">
      <w:pPr>
        <w:pStyle w:val="Prrafodelista"/>
        <w:numPr>
          <w:ilvl w:val="0"/>
          <w:numId w:val="17"/>
        </w:numPr>
        <w:jc w:val="both"/>
        <w:rPr>
          <w:rFonts w:ascii="Arial" w:hAnsi="Arial" w:cs="Arial"/>
        </w:rPr>
      </w:pPr>
      <w:r w:rsidRPr="00DA079D">
        <w:rPr>
          <w:rFonts w:ascii="Arial" w:hAnsi="Arial" w:cs="Arial"/>
        </w:rPr>
        <w:t xml:space="preserve">Inauguran “Café del 8” en el Teatro 8 de octubre </w:t>
      </w:r>
    </w:p>
    <w:p w14:paraId="445EDD79" w14:textId="77777777" w:rsidR="00DA079D" w:rsidRPr="00DA079D" w:rsidRDefault="00DA079D" w:rsidP="00DA079D">
      <w:pPr>
        <w:jc w:val="both"/>
        <w:rPr>
          <w:rFonts w:ascii="Arial" w:hAnsi="Arial" w:cs="Arial"/>
          <w:b/>
          <w:bCs/>
        </w:rPr>
      </w:pPr>
    </w:p>
    <w:p w14:paraId="0663556F" w14:textId="77777777" w:rsidR="00DA079D" w:rsidRPr="00DA079D" w:rsidRDefault="00DA079D" w:rsidP="00DA079D">
      <w:pPr>
        <w:jc w:val="both"/>
        <w:rPr>
          <w:rFonts w:ascii="Arial" w:hAnsi="Arial" w:cs="Arial"/>
        </w:rPr>
      </w:pPr>
      <w:r w:rsidRPr="00DA079D">
        <w:rPr>
          <w:rFonts w:ascii="Arial" w:hAnsi="Arial" w:cs="Arial"/>
          <w:b/>
          <w:bCs/>
        </w:rPr>
        <w:t>Cancún, Q. R., a 19 de agosto de 2024.-</w:t>
      </w:r>
      <w:r w:rsidRPr="00DA079D">
        <w:rPr>
          <w:rFonts w:ascii="Arial" w:hAnsi="Arial" w:cs="Arial"/>
        </w:rPr>
        <w:t xml:space="preserve"> “Estoy muy feliz por ver que esta cafetería ‘Café del 8’, es una realidad y contribuirá al fomento de la cultura y el arte en nuestra ciudad, porque viene a completar nuestro Teatro 8 de </w:t>
      </w:r>
      <w:proofErr w:type="gramStart"/>
      <w:r w:rsidRPr="00DA079D">
        <w:rPr>
          <w:rFonts w:ascii="Arial" w:hAnsi="Arial" w:cs="Arial"/>
        </w:rPr>
        <w:t>Octubre</w:t>
      </w:r>
      <w:proofErr w:type="gramEnd"/>
      <w:r w:rsidRPr="00DA079D">
        <w:rPr>
          <w:rFonts w:ascii="Arial" w:hAnsi="Arial" w:cs="Arial"/>
        </w:rPr>
        <w:t xml:space="preserve">”, expresó la Presidenta Municipal, Ana Paty Peralta, al inaugurar este espacio que se encuentra ubicado en la avenida Chichén Itzá, Supermanzana 23, Manzana 55, Lote 1.  </w:t>
      </w:r>
    </w:p>
    <w:p w14:paraId="2BD13B13" w14:textId="77777777" w:rsidR="00DA079D" w:rsidRPr="00DA079D" w:rsidRDefault="00DA079D" w:rsidP="00DA079D">
      <w:pPr>
        <w:jc w:val="both"/>
        <w:rPr>
          <w:rFonts w:ascii="Arial" w:hAnsi="Arial" w:cs="Arial"/>
        </w:rPr>
      </w:pPr>
    </w:p>
    <w:p w14:paraId="14D400C7" w14:textId="77777777" w:rsidR="00DA079D" w:rsidRPr="00DA079D" w:rsidRDefault="00DA079D" w:rsidP="00DA079D">
      <w:pPr>
        <w:jc w:val="both"/>
        <w:rPr>
          <w:rFonts w:ascii="Arial" w:hAnsi="Arial" w:cs="Arial"/>
        </w:rPr>
      </w:pPr>
      <w:r w:rsidRPr="00DA079D">
        <w:rPr>
          <w:rFonts w:ascii="Arial" w:hAnsi="Arial" w:cs="Arial"/>
        </w:rPr>
        <w:t xml:space="preserve">Además, con la luna llena de testigo, destacó que se continuarán reactivando las áreas culturales de la Zona Fundacional, para que tanto cancunenses, como los millones de turistas que visitan la ciudad los puedan disfrutar. </w:t>
      </w:r>
    </w:p>
    <w:p w14:paraId="242E809A" w14:textId="77777777" w:rsidR="00DA079D" w:rsidRPr="00DA079D" w:rsidRDefault="00DA079D" w:rsidP="00DA079D">
      <w:pPr>
        <w:jc w:val="both"/>
        <w:rPr>
          <w:rFonts w:ascii="Arial" w:hAnsi="Arial" w:cs="Arial"/>
        </w:rPr>
      </w:pPr>
    </w:p>
    <w:p w14:paraId="2708512A" w14:textId="77777777" w:rsidR="00DA079D" w:rsidRPr="00DA079D" w:rsidRDefault="00DA079D" w:rsidP="00DA079D">
      <w:pPr>
        <w:jc w:val="both"/>
        <w:rPr>
          <w:rFonts w:ascii="Arial" w:hAnsi="Arial" w:cs="Arial"/>
        </w:rPr>
      </w:pPr>
      <w:r w:rsidRPr="00DA079D">
        <w:rPr>
          <w:rFonts w:ascii="Arial" w:hAnsi="Arial" w:cs="Arial"/>
        </w:rPr>
        <w:t xml:space="preserve">Por su parte el titular del Instituto Municipal de la Cultura y las Artes (ICA), Carlos López Jiménez, informó </w:t>
      </w:r>
      <w:proofErr w:type="gramStart"/>
      <w:r w:rsidRPr="00DA079D">
        <w:rPr>
          <w:rFonts w:ascii="Arial" w:hAnsi="Arial" w:cs="Arial"/>
        </w:rPr>
        <w:t>que</w:t>
      </w:r>
      <w:proofErr w:type="gramEnd"/>
      <w:r w:rsidRPr="00DA079D">
        <w:rPr>
          <w:rFonts w:ascii="Arial" w:hAnsi="Arial" w:cs="Arial"/>
        </w:rPr>
        <w:t xml:space="preserve"> en esta nueva cafetería, aparte de disfrutar bebidas y alimentos, también podrán deleitarse con obras, presentaciones de libros, clubes literarios, conciertos y muchas otras actividades. </w:t>
      </w:r>
    </w:p>
    <w:p w14:paraId="051E7B19" w14:textId="77777777" w:rsidR="00DA079D" w:rsidRPr="00DA079D" w:rsidRDefault="00DA079D" w:rsidP="00DA079D">
      <w:pPr>
        <w:jc w:val="both"/>
        <w:rPr>
          <w:rFonts w:ascii="Arial" w:hAnsi="Arial" w:cs="Arial"/>
        </w:rPr>
      </w:pPr>
    </w:p>
    <w:p w14:paraId="7D652274" w14:textId="77777777" w:rsidR="00DA079D" w:rsidRPr="00DA079D" w:rsidRDefault="00DA079D" w:rsidP="00DA079D">
      <w:pPr>
        <w:jc w:val="both"/>
        <w:rPr>
          <w:rFonts w:ascii="Arial" w:hAnsi="Arial" w:cs="Arial"/>
        </w:rPr>
      </w:pPr>
      <w:r w:rsidRPr="00DA079D">
        <w:rPr>
          <w:rFonts w:ascii="Arial" w:hAnsi="Arial" w:cs="Arial"/>
        </w:rPr>
        <w:t xml:space="preserve">Asimismo, expresó que dicho establecimiento tendrá un horario de lunes a domingo de 12:00 a 21:00 horas. </w:t>
      </w:r>
    </w:p>
    <w:p w14:paraId="2BE7BB12" w14:textId="77777777" w:rsidR="00DA079D" w:rsidRPr="00DA079D" w:rsidRDefault="00DA079D" w:rsidP="00DA079D">
      <w:pPr>
        <w:jc w:val="both"/>
        <w:rPr>
          <w:rFonts w:ascii="Arial" w:hAnsi="Arial" w:cs="Arial"/>
        </w:rPr>
      </w:pPr>
    </w:p>
    <w:p w14:paraId="74006FFC" w14:textId="77777777" w:rsidR="00DA079D" w:rsidRPr="00DA079D" w:rsidRDefault="00DA079D" w:rsidP="00DA079D">
      <w:pPr>
        <w:jc w:val="both"/>
        <w:rPr>
          <w:rFonts w:ascii="Arial" w:hAnsi="Arial" w:cs="Arial"/>
        </w:rPr>
      </w:pPr>
      <w:r w:rsidRPr="00DA079D">
        <w:rPr>
          <w:rFonts w:ascii="Arial" w:hAnsi="Arial" w:cs="Arial"/>
        </w:rPr>
        <w:t>Con un corte de listón y la develación de la placa, las autoridades municipales llevaron a cabo la inauguración formal de este nuevo espacio, oficializando su apertura para el disfrute de la comunidad.</w:t>
      </w:r>
    </w:p>
    <w:p w14:paraId="4FD51D91" w14:textId="77777777" w:rsidR="00DA079D" w:rsidRPr="00DA079D" w:rsidRDefault="00DA079D" w:rsidP="00DA079D">
      <w:pPr>
        <w:jc w:val="both"/>
        <w:rPr>
          <w:rFonts w:ascii="Arial" w:hAnsi="Arial" w:cs="Arial"/>
        </w:rPr>
      </w:pPr>
    </w:p>
    <w:p w14:paraId="3DDC29CE" w14:textId="77777777" w:rsidR="00DA079D" w:rsidRPr="00DA079D" w:rsidRDefault="00DA079D" w:rsidP="00DA079D">
      <w:pPr>
        <w:jc w:val="both"/>
        <w:rPr>
          <w:rFonts w:ascii="Arial" w:hAnsi="Arial" w:cs="Arial"/>
        </w:rPr>
      </w:pPr>
      <w:r w:rsidRPr="00DA079D">
        <w:rPr>
          <w:rFonts w:ascii="Arial" w:hAnsi="Arial" w:cs="Arial"/>
        </w:rPr>
        <w:t xml:space="preserve">A esta noche importante para el gremio artístico, se sumaron las compañías municipales de danza, teatro y coro, estos últimos amenizando la velada; así como la directora del DIF Benito Juárez, Marisol Sendo Rodríguez; la regidora, Lorena Martínez Bello; el regidor, Eduardo </w:t>
      </w:r>
      <w:proofErr w:type="spellStart"/>
      <w:r w:rsidRPr="00DA079D">
        <w:rPr>
          <w:rFonts w:ascii="Arial" w:hAnsi="Arial" w:cs="Arial"/>
        </w:rPr>
        <w:t>Kuyoc</w:t>
      </w:r>
      <w:proofErr w:type="spellEnd"/>
      <w:r w:rsidRPr="00DA079D">
        <w:rPr>
          <w:rFonts w:ascii="Arial" w:hAnsi="Arial" w:cs="Arial"/>
        </w:rPr>
        <w:t xml:space="preserve"> Martínez y la secretaria municipal de Desarrollo Social y Económico, Berenice Sosa Osorio, entre otros. </w:t>
      </w:r>
    </w:p>
    <w:p w14:paraId="423C8D6A" w14:textId="77777777" w:rsidR="00DA079D" w:rsidRPr="00DA079D" w:rsidRDefault="00DA079D" w:rsidP="00DA079D">
      <w:pPr>
        <w:jc w:val="both"/>
        <w:rPr>
          <w:rFonts w:ascii="Arial" w:hAnsi="Arial" w:cs="Arial"/>
        </w:rPr>
      </w:pPr>
    </w:p>
    <w:p w14:paraId="280A0396" w14:textId="5B8BA95D" w:rsidR="00DA079D" w:rsidRPr="00DA079D" w:rsidRDefault="00DA079D" w:rsidP="00DA079D">
      <w:pPr>
        <w:jc w:val="center"/>
        <w:rPr>
          <w:rFonts w:ascii="Arial" w:hAnsi="Arial" w:cs="Arial"/>
        </w:rPr>
      </w:pPr>
      <w:r w:rsidRPr="00DA079D">
        <w:rPr>
          <w:rFonts w:ascii="Arial" w:hAnsi="Arial" w:cs="Arial"/>
        </w:rPr>
        <w:t>*****</w:t>
      </w:r>
      <w:r>
        <w:rPr>
          <w:rFonts w:ascii="Arial" w:hAnsi="Arial" w:cs="Arial"/>
        </w:rPr>
        <w:t>*******</w:t>
      </w:r>
    </w:p>
    <w:p w14:paraId="2338506F" w14:textId="77777777" w:rsidR="00DA079D" w:rsidRPr="00DA079D" w:rsidRDefault="00DA079D" w:rsidP="00DA079D">
      <w:pPr>
        <w:jc w:val="center"/>
        <w:rPr>
          <w:rFonts w:ascii="Arial" w:hAnsi="Arial" w:cs="Arial"/>
          <w:b/>
          <w:bCs/>
        </w:rPr>
      </w:pPr>
      <w:r w:rsidRPr="00DA079D">
        <w:rPr>
          <w:rFonts w:ascii="Arial" w:hAnsi="Arial" w:cs="Arial"/>
          <w:b/>
          <w:bCs/>
        </w:rPr>
        <w:t>CAJA DE DATOS</w:t>
      </w:r>
    </w:p>
    <w:p w14:paraId="42727BFB" w14:textId="77777777" w:rsidR="00DA079D" w:rsidRPr="00DA079D" w:rsidRDefault="00DA079D" w:rsidP="00DA079D">
      <w:pPr>
        <w:jc w:val="both"/>
        <w:rPr>
          <w:rFonts w:ascii="Arial" w:hAnsi="Arial" w:cs="Arial"/>
        </w:rPr>
      </w:pPr>
      <w:r w:rsidRPr="00DA079D">
        <w:rPr>
          <w:rFonts w:ascii="Arial" w:hAnsi="Arial" w:cs="Arial"/>
        </w:rPr>
        <w:t xml:space="preserve"> </w:t>
      </w:r>
    </w:p>
    <w:p w14:paraId="11DE9F1C" w14:textId="3D0B14DD" w:rsidR="00512C37" w:rsidRPr="00DA079D" w:rsidRDefault="00DA079D" w:rsidP="00DA079D">
      <w:pPr>
        <w:jc w:val="both"/>
        <w:rPr>
          <w:rFonts w:ascii="Arial" w:hAnsi="Arial" w:cs="Arial"/>
        </w:rPr>
      </w:pPr>
      <w:r w:rsidRPr="00DA079D">
        <w:rPr>
          <w:rFonts w:ascii="Arial" w:hAnsi="Arial" w:cs="Arial"/>
        </w:rPr>
        <w:t>Los interesados en acudir a las actividades artísticas y culturales, pueden observar la amplia cartelera a través de las redes oficiales @somosculturacun en Instagram, Instituto de la Cultura y las Artes Cancún en Facebook, o bien, llamar al número telefónico 998-898-4510.</w:t>
      </w:r>
    </w:p>
    <w:sectPr w:rsidR="00512C37" w:rsidRPr="00DA079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EB18" w14:textId="77777777" w:rsidR="00A05EE1" w:rsidRDefault="00A05EE1" w:rsidP="0092028B">
      <w:r>
        <w:separator/>
      </w:r>
    </w:p>
  </w:endnote>
  <w:endnote w:type="continuationSeparator" w:id="0">
    <w:p w14:paraId="7296BECA" w14:textId="77777777" w:rsidR="00A05EE1" w:rsidRDefault="00A05EE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7D36" w14:textId="77777777" w:rsidR="00A05EE1" w:rsidRDefault="00A05EE1" w:rsidP="0092028B">
      <w:r>
        <w:separator/>
      </w:r>
    </w:p>
  </w:footnote>
  <w:footnote w:type="continuationSeparator" w:id="0">
    <w:p w14:paraId="0085DE8B" w14:textId="77777777" w:rsidR="00A05EE1" w:rsidRDefault="00A05EE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43B3B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A079D">
                            <w:rPr>
                              <w:rFonts w:cstheme="minorHAnsi"/>
                              <w:b/>
                              <w:bCs/>
                              <w:lang w:val="es-ES"/>
                            </w:rPr>
                            <w:t>2928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143B3B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A079D">
                      <w:rPr>
                        <w:rFonts w:cstheme="minorHAnsi"/>
                        <w:b/>
                        <w:bCs/>
                        <w:lang w:val="es-ES"/>
                      </w:rPr>
                      <w:t>2928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C46EE2"/>
    <w:multiLevelType w:val="hybridMultilevel"/>
    <w:tmpl w:val="3864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5"/>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6"/>
  </w:num>
  <w:num w:numId="8" w16cid:durableId="1458714387">
    <w:abstractNumId w:val="6"/>
  </w:num>
  <w:num w:numId="9" w16cid:durableId="812523015">
    <w:abstractNumId w:val="5"/>
  </w:num>
  <w:num w:numId="10" w16cid:durableId="1335645042">
    <w:abstractNumId w:val="13"/>
  </w:num>
  <w:num w:numId="11" w16cid:durableId="634992595">
    <w:abstractNumId w:val="8"/>
  </w:num>
  <w:num w:numId="12" w16cid:durableId="1755202202">
    <w:abstractNumId w:val="14"/>
  </w:num>
  <w:num w:numId="13" w16cid:durableId="1921794267">
    <w:abstractNumId w:val="1"/>
  </w:num>
  <w:num w:numId="14" w16cid:durableId="1147933680">
    <w:abstractNumId w:val="2"/>
  </w:num>
  <w:num w:numId="15" w16cid:durableId="2144344463">
    <w:abstractNumId w:val="10"/>
  </w:num>
  <w:num w:numId="16" w16cid:durableId="1053892324">
    <w:abstractNumId w:val="4"/>
  </w:num>
  <w:num w:numId="17" w16cid:durableId="691997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05EE1"/>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A079D"/>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2024-08-20T04:23:00Z</dcterms:created>
  <dcterms:modified xsi:type="dcterms:W3CDTF">2024-08-20T04:23:00Z</dcterms:modified>
</cp:coreProperties>
</file>